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402"/>
        <w:gridCol w:w="4449"/>
      </w:tblGrid>
      <w:tr w:rsidR="00BA7270" w:rsidTr="0072353B">
        <w:tc>
          <w:tcPr>
            <w:tcW w:w="2235" w:type="dxa"/>
          </w:tcPr>
          <w:p w:rsidR="00BA7270" w:rsidRPr="00BA7270" w:rsidRDefault="00CD2710" w:rsidP="00FA333B">
            <w:pPr>
              <w:widowControl w:val="0"/>
              <w:autoSpaceDE w:val="0"/>
              <w:autoSpaceDN w:val="0"/>
              <w:ind w:right="106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  <w:r w:rsidR="00BA7270" w:rsidRPr="00BA72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ЛПО</w:t>
            </w:r>
            <w:proofErr w:type="spellEnd"/>
          </w:p>
        </w:tc>
        <w:tc>
          <w:tcPr>
            <w:tcW w:w="3402" w:type="dxa"/>
          </w:tcPr>
          <w:p w:rsidR="00BA7270" w:rsidRPr="00BA7270" w:rsidRDefault="00BF34B6" w:rsidP="0072353B">
            <w:pPr>
              <w:widowControl w:val="0"/>
              <w:autoSpaceDE w:val="0"/>
              <w:autoSpaceDN w:val="0"/>
              <w:ind w:right="1065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BA72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A7270" w:rsidRPr="00BA72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ЛПО</w:t>
            </w:r>
          </w:p>
        </w:tc>
        <w:tc>
          <w:tcPr>
            <w:tcW w:w="4449" w:type="dxa"/>
          </w:tcPr>
          <w:p w:rsidR="00BA7270" w:rsidRPr="00BA7270" w:rsidRDefault="0072353B" w:rsidP="0072353B">
            <w:pPr>
              <w:widowControl w:val="0"/>
              <w:autoSpaceDE w:val="0"/>
              <w:autoSpaceDN w:val="0"/>
              <w:ind w:right="106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BA7270" w:rsidRPr="00BA72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Медицинская документация</w:t>
            </w:r>
          </w:p>
          <w:p w:rsidR="00BA7270" w:rsidRPr="00BA7270" w:rsidRDefault="0072353B" w:rsidP="0072353B">
            <w:pPr>
              <w:widowControl w:val="0"/>
              <w:autoSpaceDE w:val="0"/>
              <w:autoSpaceDN w:val="0"/>
              <w:ind w:right="106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BA7270" w:rsidRPr="00BA72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Форма 465/у</w:t>
            </w:r>
          </w:p>
          <w:p w:rsidR="006077BF" w:rsidRPr="00F876EF" w:rsidRDefault="006077BF" w:rsidP="00723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BA7270" w:rsidRPr="006077BF" w:rsidRDefault="006077BF" w:rsidP="007235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</w:tc>
      </w:tr>
    </w:tbl>
    <w:p w:rsidR="00BA7270" w:rsidRDefault="00BA7270" w:rsidP="00BA7270">
      <w:pPr>
        <w:widowControl w:val="0"/>
        <w:autoSpaceDE w:val="0"/>
        <w:autoSpaceDN w:val="0"/>
        <w:spacing w:after="0" w:line="240" w:lineRule="auto"/>
        <w:ind w:right="1065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A7270" w:rsidRDefault="00BA7270" w:rsidP="00FA333B">
      <w:pPr>
        <w:widowControl w:val="0"/>
        <w:autoSpaceDE w:val="0"/>
        <w:autoSpaceDN w:val="0"/>
        <w:spacing w:after="0" w:line="240" w:lineRule="auto"/>
        <w:ind w:right="1065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A333B" w:rsidRPr="00FA333B" w:rsidRDefault="00FA333B" w:rsidP="00FA333B">
      <w:pPr>
        <w:widowControl w:val="0"/>
        <w:autoSpaceDE w:val="0"/>
        <w:autoSpaceDN w:val="0"/>
        <w:spacing w:after="0" w:line="240" w:lineRule="auto"/>
        <w:ind w:right="1065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A333B">
        <w:rPr>
          <w:rFonts w:ascii="Times New Roman" w:eastAsia="Times New Roman" w:hAnsi="Times New Roman" w:cs="Times New Roman"/>
          <w:b/>
          <w:bCs/>
          <w:sz w:val="26"/>
          <w:szCs w:val="26"/>
        </w:rPr>
        <w:t>ПРОТОКОЛ</w:t>
      </w:r>
    </w:p>
    <w:p w:rsidR="00FA333B" w:rsidRPr="00FA333B" w:rsidRDefault="00FA333B" w:rsidP="00FA333B">
      <w:pPr>
        <w:widowControl w:val="0"/>
        <w:autoSpaceDE w:val="0"/>
        <w:autoSpaceDN w:val="0"/>
        <w:spacing w:before="13" w:after="0" w:line="297" w:lineRule="exact"/>
        <w:ind w:left="2738"/>
        <w:rPr>
          <w:rFonts w:ascii="Times New Roman" w:eastAsia="Times New Roman" w:hAnsi="Times New Roman" w:cs="Times New Roman"/>
          <w:b/>
          <w:sz w:val="26"/>
        </w:rPr>
      </w:pPr>
      <w:r w:rsidRPr="00FA333B">
        <w:rPr>
          <w:rFonts w:ascii="Times New Roman" w:eastAsia="Times New Roman" w:hAnsi="Times New Roman" w:cs="Times New Roman"/>
          <w:b/>
          <w:sz w:val="26"/>
        </w:rPr>
        <w:t>гемотрансфузии компонентов крови</w:t>
      </w:r>
    </w:p>
    <w:p w:rsidR="00FA333B" w:rsidRPr="00FA333B" w:rsidRDefault="00FA333B" w:rsidP="00FA333B">
      <w:pPr>
        <w:widowControl w:val="0"/>
        <w:autoSpaceDE w:val="0"/>
        <w:autoSpaceDN w:val="0"/>
        <w:spacing w:after="0" w:line="229" w:lineRule="exact"/>
        <w:ind w:left="1931"/>
        <w:rPr>
          <w:rFonts w:ascii="Times New Roman" w:eastAsia="Times New Roman" w:hAnsi="Times New Roman" w:cs="Times New Roman"/>
          <w:b/>
          <w:sz w:val="20"/>
        </w:rPr>
      </w:pPr>
      <w:r w:rsidRPr="00FA333B">
        <w:rPr>
          <w:rFonts w:ascii="Times New Roman" w:eastAsia="Times New Roman" w:hAnsi="Times New Roman" w:cs="Times New Roman"/>
          <w:b/>
          <w:sz w:val="20"/>
        </w:rPr>
        <w:t xml:space="preserve">(эр. масса, эр. взвесь, СЗП, </w:t>
      </w:r>
      <w:proofErr w:type="spellStart"/>
      <w:r w:rsidRPr="00FA333B">
        <w:rPr>
          <w:rFonts w:ascii="Times New Roman" w:eastAsia="Times New Roman" w:hAnsi="Times New Roman" w:cs="Times New Roman"/>
          <w:b/>
          <w:sz w:val="20"/>
        </w:rPr>
        <w:t>тромбомасса</w:t>
      </w:r>
      <w:proofErr w:type="spellEnd"/>
      <w:r w:rsidRPr="00FA333B">
        <w:rPr>
          <w:rFonts w:ascii="Times New Roman" w:eastAsia="Times New Roman" w:hAnsi="Times New Roman" w:cs="Times New Roman"/>
          <w:b/>
          <w:sz w:val="20"/>
        </w:rPr>
        <w:t xml:space="preserve"> и </w:t>
      </w:r>
      <w:proofErr w:type="spellStart"/>
      <w:r w:rsidRPr="00FA333B">
        <w:rPr>
          <w:rFonts w:ascii="Times New Roman" w:eastAsia="Times New Roman" w:hAnsi="Times New Roman" w:cs="Times New Roman"/>
          <w:b/>
          <w:sz w:val="20"/>
        </w:rPr>
        <w:t>криопреципитат</w:t>
      </w:r>
      <w:proofErr w:type="spellEnd"/>
      <w:r w:rsidRPr="00FA333B">
        <w:rPr>
          <w:rFonts w:ascii="Times New Roman" w:eastAsia="Times New Roman" w:hAnsi="Times New Roman" w:cs="Times New Roman"/>
          <w:b/>
          <w:sz w:val="20"/>
        </w:rPr>
        <w:t xml:space="preserve"> и др.)</w:t>
      </w:r>
    </w:p>
    <w:p w:rsidR="00FA333B" w:rsidRPr="00FA333B" w:rsidRDefault="00FA333B" w:rsidP="00FA333B">
      <w:pPr>
        <w:widowControl w:val="0"/>
        <w:tabs>
          <w:tab w:val="left" w:pos="9638"/>
        </w:tabs>
        <w:autoSpaceDE w:val="0"/>
        <w:autoSpaceDN w:val="0"/>
        <w:spacing w:before="134" w:after="0" w:line="285" w:lineRule="auto"/>
        <w:ind w:left="113" w:right="2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33B">
        <w:rPr>
          <w:rFonts w:ascii="Times New Roman" w:eastAsia="Times New Roman" w:hAnsi="Times New Roman" w:cs="Times New Roman"/>
          <w:sz w:val="24"/>
          <w:szCs w:val="24"/>
        </w:rPr>
        <w:t>ФИО</w:t>
      </w:r>
      <w:r w:rsidRPr="00FA333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больного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Дата</w:t>
      </w:r>
      <w:r w:rsidRPr="00FA333B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рождения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Перед переливанием определена группа крови и резус-принадлежность у</w:t>
      </w:r>
      <w:r w:rsidRPr="00FA333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больного</w:t>
      </w:r>
    </w:p>
    <w:p w:rsidR="00FA333B" w:rsidRPr="00FA333B" w:rsidRDefault="00FA333B" w:rsidP="00FA333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  <w:r w:rsidRPr="00FA33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170815</wp:posOffset>
                </wp:positionV>
                <wp:extent cx="6043930" cy="0"/>
                <wp:effectExtent l="5715" t="7620" r="8255" b="11430"/>
                <wp:wrapTopAndBottom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39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9D6E0F0" id="Прямая соединительная линия 8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45pt" to="532.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" strokeweight=".48pt">
                <w10:wrap type="topAndBottom" anchorx="page"/>
              </v:line>
            </w:pict>
          </mc:Fallback>
        </mc:AlternateContent>
      </w:r>
    </w:p>
    <w:p w:rsidR="00FA333B" w:rsidRPr="00FA333B" w:rsidRDefault="00FA333B" w:rsidP="00FA333B">
      <w:pPr>
        <w:widowControl w:val="0"/>
        <w:tabs>
          <w:tab w:val="left" w:pos="9639"/>
        </w:tabs>
        <w:autoSpaceDE w:val="0"/>
        <w:autoSpaceDN w:val="0"/>
        <w:spacing w:before="22"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FA333B">
        <w:rPr>
          <w:rFonts w:ascii="Times New Roman" w:eastAsia="Times New Roman" w:hAnsi="Times New Roman" w:cs="Times New Roman"/>
          <w:sz w:val="24"/>
          <w:szCs w:val="24"/>
        </w:rPr>
        <w:t>Отделение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больницы,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pacing w:val="-4"/>
          <w:sz w:val="24"/>
          <w:szCs w:val="24"/>
        </w:rPr>
        <w:t>где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FA333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трансфузия</w:t>
      </w:r>
      <w:r w:rsidRPr="00FA333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FA333B" w:rsidRPr="00FA333B" w:rsidRDefault="00FA333B" w:rsidP="00FA333B">
      <w:pPr>
        <w:widowControl w:val="0"/>
        <w:tabs>
          <w:tab w:val="left" w:pos="3313"/>
          <w:tab w:val="left" w:pos="4859"/>
          <w:tab w:val="left" w:pos="6593"/>
          <w:tab w:val="left" w:pos="9637"/>
        </w:tabs>
        <w:autoSpaceDE w:val="0"/>
        <w:autoSpaceDN w:val="0"/>
        <w:spacing w:before="52" w:after="0" w:line="285" w:lineRule="auto"/>
        <w:ind w:left="113" w:right="225"/>
        <w:jc w:val="both"/>
        <w:rPr>
          <w:rFonts w:ascii="Times New Roman" w:eastAsia="Times New Roman" w:hAnsi="Times New Roman" w:cs="Times New Roman"/>
          <w:sz w:val="14"/>
          <w:szCs w:val="24"/>
        </w:rPr>
      </w:pPr>
      <w:r w:rsidRPr="00FA333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FA333B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FA333B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болезни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До</w:t>
      </w:r>
      <w:r w:rsidRPr="00FA333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трансфузии:</w:t>
      </w:r>
      <w:r w:rsidRPr="00FA33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A33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lang w:val="en-US"/>
        </w:rPr>
        <w:t>Ps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A333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A333B">
        <w:rPr>
          <w:rFonts w:ascii="Times New Roman" w:eastAsia="Times New Roman" w:hAnsi="Times New Roman" w:cs="Times New Roman"/>
          <w:position w:val="8"/>
          <w:sz w:val="14"/>
          <w:szCs w:val="24"/>
        </w:rPr>
        <w:t>0</w:t>
      </w:r>
      <w:r w:rsidRPr="00FA333B">
        <w:rPr>
          <w:rFonts w:ascii="Times New Roman" w:eastAsia="Times New Roman" w:hAnsi="Times New Roman" w:cs="Times New Roman"/>
          <w:spacing w:val="-1"/>
          <w:position w:val="8"/>
          <w:sz w:val="1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position w:val="8"/>
          <w:sz w:val="1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position w:val="8"/>
          <w:sz w:val="14"/>
          <w:szCs w:val="24"/>
          <w:u w:val="single"/>
        </w:rPr>
        <w:tab/>
      </w:r>
    </w:p>
    <w:p w:rsidR="00FA333B" w:rsidRPr="00FA333B" w:rsidRDefault="00FA333B" w:rsidP="00FA333B">
      <w:pPr>
        <w:widowControl w:val="0"/>
        <w:tabs>
          <w:tab w:val="left" w:pos="9638"/>
        </w:tabs>
        <w:autoSpaceDE w:val="0"/>
        <w:autoSpaceDN w:val="0"/>
        <w:spacing w:after="0" w:line="285" w:lineRule="auto"/>
        <w:ind w:left="113" w:right="22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Трансфузионный</w:t>
      </w:r>
      <w:proofErr w:type="spellEnd"/>
      <w:r w:rsidRPr="00FA333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анамнез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Показания</w:t>
      </w:r>
      <w:r w:rsidRPr="00FA333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A333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трансфузии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</w:t>
      </w:r>
      <w:r w:rsidRPr="00FA333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proofErr w:type="spellStart"/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трансфузионной</w:t>
      </w:r>
      <w:proofErr w:type="spellEnd"/>
      <w:r w:rsidRPr="00FA333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Перед переливанием определена группа крови и резус-принадлежность у</w:t>
      </w:r>
      <w:r w:rsidRPr="00FA333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донора</w:t>
      </w:r>
    </w:p>
    <w:p w:rsidR="00FA333B" w:rsidRPr="00FA333B" w:rsidRDefault="00FA333B" w:rsidP="00FA333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  <w:r w:rsidRPr="00FA33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169545</wp:posOffset>
                </wp:positionV>
                <wp:extent cx="6043930" cy="0"/>
                <wp:effectExtent l="5715" t="10160" r="8255" b="8890"/>
                <wp:wrapTopAndBottom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39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76BD2B3" id="Прямая соединительная линия 7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5pt" to="532.6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" strokeweight=".48pt">
                <w10:wrap type="topAndBottom" anchorx="page"/>
              </v:line>
            </w:pict>
          </mc:Fallback>
        </mc:AlternateContent>
      </w:r>
    </w:p>
    <w:p w:rsidR="00FA333B" w:rsidRPr="00FA333B" w:rsidRDefault="00FA333B" w:rsidP="00FA333B">
      <w:pPr>
        <w:widowControl w:val="0"/>
        <w:tabs>
          <w:tab w:val="left" w:pos="9612"/>
        </w:tabs>
        <w:autoSpaceDE w:val="0"/>
        <w:autoSpaceDN w:val="0"/>
        <w:spacing w:before="22" w:after="0" w:line="285" w:lineRule="auto"/>
        <w:ind w:left="113" w:right="2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33B">
        <w:rPr>
          <w:rFonts w:ascii="Times New Roman" w:eastAsia="Times New Roman" w:hAnsi="Times New Roman" w:cs="Times New Roman"/>
          <w:sz w:val="24"/>
          <w:szCs w:val="24"/>
        </w:rPr>
        <w:t>Идентификационный номер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трансфузионной</w:t>
      </w:r>
      <w:proofErr w:type="spellEnd"/>
      <w:r w:rsidRPr="00FA333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организации-заготовителя</w:t>
      </w:r>
      <w:r w:rsidRPr="00FA333B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proofErr w:type="spellStart"/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трансфузионной</w:t>
      </w:r>
      <w:proofErr w:type="spellEnd"/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w w:val="18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Дата заготовки</w:t>
      </w:r>
      <w:r w:rsidRPr="00FA333B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proofErr w:type="spellStart"/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трансфузионной</w:t>
      </w:r>
      <w:proofErr w:type="spellEnd"/>
      <w:r w:rsidRPr="00FA333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FA333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w w:val="43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b/>
          <w:sz w:val="24"/>
          <w:szCs w:val="24"/>
        </w:rPr>
        <w:t>Проведение проб на</w:t>
      </w:r>
      <w:r w:rsidRPr="00FA333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b/>
          <w:sz w:val="24"/>
          <w:szCs w:val="24"/>
        </w:rPr>
        <w:t>совместимость:</w:t>
      </w:r>
    </w:p>
    <w:p w:rsidR="00FA333B" w:rsidRPr="00FA333B" w:rsidRDefault="00FA333B" w:rsidP="00FA333B">
      <w:pPr>
        <w:widowControl w:val="0"/>
        <w:numPr>
          <w:ilvl w:val="0"/>
          <w:numId w:val="1"/>
        </w:numPr>
        <w:tabs>
          <w:tab w:val="left" w:pos="285"/>
          <w:tab w:val="left" w:pos="9639"/>
        </w:tabs>
        <w:autoSpaceDE w:val="0"/>
        <w:autoSpaceDN w:val="0"/>
        <w:spacing w:after="0" w:line="273" w:lineRule="exact"/>
        <w:ind w:left="284" w:hanging="171"/>
        <w:rPr>
          <w:rFonts w:ascii="Times New Roman" w:eastAsia="Times New Roman" w:hAnsi="Times New Roman" w:cs="Times New Roman"/>
          <w:sz w:val="24"/>
        </w:rPr>
      </w:pPr>
      <w:r w:rsidRPr="00FA333B">
        <w:rPr>
          <w:rFonts w:ascii="Times New Roman" w:eastAsia="Times New Roman" w:hAnsi="Times New Roman" w:cs="Times New Roman"/>
          <w:sz w:val="24"/>
        </w:rPr>
        <w:t>по группе крови (совместима,</w:t>
      </w:r>
      <w:r w:rsidRPr="00FA333B">
        <w:rPr>
          <w:rFonts w:ascii="Times New Roman" w:eastAsia="Times New Roman" w:hAnsi="Times New Roman" w:cs="Times New Roman"/>
          <w:spacing w:val="-29"/>
          <w:sz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</w:rPr>
        <w:t>несовместима)</w:t>
      </w:r>
      <w:r w:rsidRPr="00FA333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FA333B" w:rsidRPr="00FA333B" w:rsidRDefault="00FA333B" w:rsidP="00FA333B">
      <w:pPr>
        <w:widowControl w:val="0"/>
        <w:numPr>
          <w:ilvl w:val="0"/>
          <w:numId w:val="1"/>
        </w:numPr>
        <w:tabs>
          <w:tab w:val="left" w:pos="285"/>
          <w:tab w:val="left" w:pos="9638"/>
        </w:tabs>
        <w:autoSpaceDE w:val="0"/>
        <w:autoSpaceDN w:val="0"/>
        <w:spacing w:before="52" w:after="0" w:line="240" w:lineRule="auto"/>
        <w:ind w:left="284" w:hanging="171"/>
        <w:rPr>
          <w:rFonts w:ascii="Times New Roman" w:eastAsia="Times New Roman" w:hAnsi="Times New Roman" w:cs="Times New Roman"/>
          <w:sz w:val="24"/>
        </w:rPr>
      </w:pPr>
      <w:r w:rsidRPr="00FA333B">
        <w:rPr>
          <w:rFonts w:ascii="Times New Roman" w:eastAsia="Times New Roman" w:hAnsi="Times New Roman" w:cs="Times New Roman"/>
          <w:sz w:val="24"/>
        </w:rPr>
        <w:t>по резус-фактору (совместима,</w:t>
      </w:r>
      <w:r w:rsidRPr="00FA333B">
        <w:rPr>
          <w:rFonts w:ascii="Times New Roman" w:eastAsia="Times New Roman" w:hAnsi="Times New Roman" w:cs="Times New Roman"/>
          <w:spacing w:val="-24"/>
          <w:sz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</w:rPr>
        <w:t>несовместима)</w:t>
      </w:r>
      <w:r w:rsidRPr="00FA333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FA333B" w:rsidRPr="00FA333B" w:rsidRDefault="00FA333B" w:rsidP="00FA333B">
      <w:pPr>
        <w:widowControl w:val="0"/>
        <w:numPr>
          <w:ilvl w:val="0"/>
          <w:numId w:val="1"/>
        </w:numPr>
        <w:tabs>
          <w:tab w:val="left" w:pos="285"/>
          <w:tab w:val="left" w:pos="9625"/>
        </w:tabs>
        <w:autoSpaceDE w:val="0"/>
        <w:autoSpaceDN w:val="0"/>
        <w:spacing w:before="51" w:after="0" w:line="285" w:lineRule="auto"/>
        <w:ind w:right="227" w:firstLine="0"/>
        <w:jc w:val="both"/>
        <w:rPr>
          <w:rFonts w:ascii="Times New Roman" w:eastAsia="Times New Roman" w:hAnsi="Times New Roman" w:cs="Times New Roman"/>
          <w:sz w:val="24"/>
        </w:rPr>
      </w:pPr>
      <w:r w:rsidRPr="00FA333B">
        <w:rPr>
          <w:rFonts w:ascii="Times New Roman" w:eastAsia="Times New Roman" w:hAnsi="Times New Roman" w:cs="Times New Roman"/>
          <w:sz w:val="24"/>
        </w:rPr>
        <w:t>биологическая</w:t>
      </w:r>
      <w:r w:rsidRPr="00FA333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</w:rPr>
        <w:t>проба</w:t>
      </w:r>
      <w:r w:rsidRPr="00FA333B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</w:rPr>
        <w:t xml:space="preserve"> Дата проведения</w:t>
      </w:r>
      <w:r w:rsidRPr="00FA333B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</w:rPr>
        <w:t xml:space="preserve">трансфузии </w:t>
      </w:r>
      <w:r w:rsidRPr="00FA333B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FA333B" w:rsidRPr="00497A5F" w:rsidRDefault="00FA333B" w:rsidP="00FA333B">
      <w:pPr>
        <w:widowControl w:val="0"/>
        <w:autoSpaceDE w:val="0"/>
        <w:autoSpaceDN w:val="0"/>
        <w:spacing w:before="13" w:after="0" w:line="240" w:lineRule="auto"/>
        <w:ind w:left="5153"/>
        <w:rPr>
          <w:rFonts w:ascii="Times New Roman" w:eastAsia="Times New Roman" w:hAnsi="Times New Roman" w:cs="Times New Roman"/>
          <w:sz w:val="14"/>
        </w:rPr>
      </w:pPr>
      <w:r w:rsidRPr="00497A5F">
        <w:rPr>
          <w:rFonts w:ascii="Times New Roman" w:eastAsia="Times New Roman" w:hAnsi="Times New Roman" w:cs="Times New Roman"/>
          <w:sz w:val="14"/>
        </w:rPr>
        <w:t>(число, месяц, год, время)</w:t>
      </w:r>
    </w:p>
    <w:p w:rsidR="00FA333B" w:rsidRPr="00497A5F" w:rsidRDefault="00FA333B" w:rsidP="00FA333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p w:rsidR="00FA333B" w:rsidRPr="00FA333B" w:rsidRDefault="00FA333B" w:rsidP="00FA333B">
      <w:pPr>
        <w:widowControl w:val="0"/>
        <w:tabs>
          <w:tab w:val="left" w:pos="2648"/>
          <w:tab w:val="left" w:pos="4746"/>
          <w:tab w:val="left" w:pos="9595"/>
          <w:tab w:val="left" w:pos="9631"/>
        </w:tabs>
        <w:autoSpaceDE w:val="0"/>
        <w:autoSpaceDN w:val="0"/>
        <w:spacing w:after="0" w:line="285" w:lineRule="auto"/>
        <w:ind w:left="113" w:right="224" w:hang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33B">
        <w:rPr>
          <w:rFonts w:ascii="Times New Roman" w:eastAsia="Times New Roman" w:hAnsi="Times New Roman" w:cs="Times New Roman"/>
          <w:sz w:val="24"/>
          <w:szCs w:val="24"/>
        </w:rPr>
        <w:t>Перелито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мл</w:t>
      </w:r>
      <w:r w:rsidRPr="00FA333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(в/в,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капельно,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струйно,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proofErr w:type="gramStart"/>
      <w:r w:rsidRPr="00FA333B">
        <w:rPr>
          <w:rFonts w:ascii="Times New Roman" w:eastAsia="Times New Roman" w:hAnsi="Times New Roman" w:cs="Times New Roman"/>
          <w:sz w:val="24"/>
          <w:szCs w:val="24"/>
        </w:rPr>
        <w:t>капельно-струйно</w:t>
      </w:r>
      <w:proofErr w:type="gramEnd"/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нужное</w:t>
      </w:r>
      <w:r w:rsidRPr="00FA333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подчеркнуть) Начало</w:t>
      </w:r>
      <w:r w:rsidRPr="00FA333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трансфузии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pacing w:val="-3"/>
          <w:sz w:val="24"/>
          <w:szCs w:val="24"/>
        </w:rPr>
        <w:t>Конец</w:t>
      </w:r>
      <w:r w:rsidRPr="00FA333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трансфузии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Реакции и/или осложнения во</w:t>
      </w:r>
      <w:r w:rsidRPr="00FA333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FA333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трансфузии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Реакции и/или осложнения</w:t>
      </w:r>
      <w:r w:rsidRPr="00FA333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FA333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трансфузии</w:t>
      </w:r>
      <w:r w:rsidRPr="00FA333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Предпринятые</w:t>
      </w:r>
      <w:r w:rsidRPr="00FA333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меры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w w:val="9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b/>
          <w:sz w:val="24"/>
          <w:szCs w:val="24"/>
        </w:rPr>
        <w:t>ФИО врача, проводившего</w:t>
      </w:r>
      <w:r w:rsidRPr="00FA333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b/>
          <w:sz w:val="24"/>
          <w:szCs w:val="24"/>
        </w:rPr>
        <w:t>трансфузию</w:t>
      </w:r>
    </w:p>
    <w:p w:rsidR="00FA333B" w:rsidRPr="00FA333B" w:rsidRDefault="00FA333B" w:rsidP="00FA333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  <w:r w:rsidRPr="00FA33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169545</wp:posOffset>
                </wp:positionV>
                <wp:extent cx="6019800" cy="0"/>
                <wp:effectExtent l="5715" t="9525" r="13335" b="9525"/>
                <wp:wrapTopAndBottom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71FC818" id="Прямая соединительная линия 6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5pt" to="530.7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" strokeweight=".48pt">
                <w10:wrap type="topAndBottom" anchorx="page"/>
              </v:line>
            </w:pict>
          </mc:Fallback>
        </mc:AlternateContent>
      </w:r>
    </w:p>
    <w:p w:rsidR="00FA333B" w:rsidRPr="00FA333B" w:rsidRDefault="00FA333B" w:rsidP="00FA333B">
      <w:pPr>
        <w:widowControl w:val="0"/>
        <w:autoSpaceDE w:val="0"/>
        <w:autoSpaceDN w:val="0"/>
        <w:spacing w:before="22"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FA333B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:rsidR="00FA333B" w:rsidRPr="00FA333B" w:rsidRDefault="00FA333B" w:rsidP="00FA333B">
      <w:pPr>
        <w:widowControl w:val="0"/>
        <w:tabs>
          <w:tab w:val="left" w:pos="3662"/>
          <w:tab w:val="left" w:pos="3885"/>
          <w:tab w:val="left" w:pos="5327"/>
          <w:tab w:val="left" w:pos="6581"/>
          <w:tab w:val="left" w:pos="7833"/>
          <w:tab w:val="left" w:pos="9084"/>
          <w:tab w:val="left" w:pos="9577"/>
        </w:tabs>
        <w:autoSpaceDE w:val="0"/>
        <w:autoSpaceDN w:val="0"/>
        <w:spacing w:before="53" w:after="0" w:line="285" w:lineRule="auto"/>
        <w:ind w:left="113" w:right="276" w:hanging="1"/>
        <w:rPr>
          <w:rFonts w:ascii="Times New Roman" w:eastAsia="Times New Roman" w:hAnsi="Times New Roman" w:cs="Times New Roman"/>
          <w:sz w:val="24"/>
          <w:szCs w:val="24"/>
        </w:rPr>
      </w:pPr>
      <w:r w:rsidRPr="00FA333B">
        <w:rPr>
          <w:rFonts w:ascii="Times New Roman" w:eastAsia="Times New Roman" w:hAnsi="Times New Roman" w:cs="Times New Roman"/>
          <w:sz w:val="24"/>
          <w:szCs w:val="24"/>
        </w:rPr>
        <w:t>После трансфузии: АД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A333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lang w:val="en-US"/>
        </w:rPr>
        <w:t>Ps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A33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A333B">
        <w:rPr>
          <w:rFonts w:ascii="Times New Roman" w:eastAsia="Times New Roman" w:hAnsi="Times New Roman" w:cs="Times New Roman"/>
          <w:position w:val="8"/>
          <w:sz w:val="14"/>
          <w:szCs w:val="24"/>
        </w:rPr>
        <w:t>0</w:t>
      </w:r>
      <w:r w:rsidRPr="00FA333B">
        <w:rPr>
          <w:rFonts w:ascii="Times New Roman" w:eastAsia="Times New Roman" w:hAnsi="Times New Roman" w:cs="Times New Roman"/>
          <w:sz w:val="1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1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A333B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A333B">
        <w:rPr>
          <w:rFonts w:ascii="Times New Roman" w:eastAsia="Times New Roman" w:hAnsi="Times New Roman" w:cs="Times New Roman"/>
          <w:position w:val="8"/>
          <w:sz w:val="14"/>
          <w:szCs w:val="24"/>
        </w:rPr>
        <w:t>0</w:t>
      </w:r>
      <w:r w:rsidRPr="00FA333B">
        <w:rPr>
          <w:rFonts w:ascii="Times New Roman" w:eastAsia="Times New Roman" w:hAnsi="Times New Roman" w:cs="Times New Roman"/>
          <w:sz w:val="1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1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A333B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A333B">
        <w:rPr>
          <w:rFonts w:ascii="Times New Roman" w:eastAsia="Times New Roman" w:hAnsi="Times New Roman" w:cs="Times New Roman"/>
          <w:position w:val="8"/>
          <w:sz w:val="14"/>
          <w:szCs w:val="24"/>
        </w:rPr>
        <w:t>0</w:t>
      </w:r>
      <w:r w:rsidRPr="00FA333B">
        <w:rPr>
          <w:rFonts w:ascii="Times New Roman" w:eastAsia="Times New Roman" w:hAnsi="Times New Roman" w:cs="Times New Roman"/>
          <w:sz w:val="1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1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. Цвет первой порции</w:t>
      </w:r>
      <w:r w:rsidRPr="00FA333B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мочи</w:t>
      </w:r>
      <w:r w:rsidRPr="00FA333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FA333B">
        <w:rPr>
          <w:rFonts w:ascii="Times New Roman" w:eastAsia="Times New Roman" w:hAnsi="Times New Roman" w:cs="Times New Roman"/>
          <w:sz w:val="24"/>
          <w:szCs w:val="24"/>
        </w:rPr>
        <w:t>макроскопически</w:t>
      </w:r>
      <w:proofErr w:type="spellEnd"/>
      <w:r w:rsidRPr="00FA333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                                                               </w:t>
      </w:r>
      <w:r w:rsidRPr="00FA333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pacing w:val="-3"/>
          <w:sz w:val="24"/>
          <w:szCs w:val="24"/>
        </w:rPr>
        <w:t>Суточный</w:t>
      </w:r>
      <w:r w:rsidRPr="00FA333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диурез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</w:rPr>
        <w:t xml:space="preserve"> Дата</w:t>
      </w:r>
      <w:r w:rsidRPr="00FA333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</w:rPr>
        <w:t>трансфузии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A333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DA1470" w:rsidRPr="00BA7270" w:rsidRDefault="00FA333B" w:rsidP="00BA7270">
      <w:pPr>
        <w:widowControl w:val="0"/>
        <w:tabs>
          <w:tab w:val="left" w:pos="9639"/>
        </w:tabs>
        <w:autoSpaceDE w:val="0"/>
        <w:autoSpaceDN w:val="0"/>
        <w:spacing w:after="0" w:line="273" w:lineRule="exact"/>
        <w:ind w:left="113"/>
        <w:rPr>
          <w:rFonts w:ascii="Times New Roman" w:eastAsia="Times New Roman" w:hAnsi="Times New Roman" w:cs="Times New Roman"/>
          <w:sz w:val="24"/>
          <w:szCs w:val="24"/>
        </w:rPr>
        <w:sectPr w:rsidR="00DA1470" w:rsidRPr="00BA7270">
          <w:type w:val="continuous"/>
          <w:pgSz w:w="11910" w:h="16840"/>
          <w:pgMar w:top="980" w:right="1020" w:bottom="280" w:left="1020" w:header="720" w:footer="720" w:gutter="0"/>
          <w:cols w:space="720"/>
        </w:sectPr>
      </w:pPr>
      <w:r w:rsidRPr="00FA333B">
        <w:rPr>
          <w:rFonts w:ascii="Times New Roman" w:eastAsia="Times New Roman" w:hAnsi="Times New Roman" w:cs="Times New Roman"/>
          <w:sz w:val="24"/>
          <w:szCs w:val="24"/>
          <w:lang w:val="en-US"/>
        </w:rPr>
        <w:t>ФИО</w:t>
      </w:r>
      <w:r w:rsidRPr="00FA333B">
        <w:rPr>
          <w:rFonts w:ascii="Times New Roman" w:eastAsia="Times New Roman" w:hAnsi="Times New Roman" w:cs="Times New Roman"/>
          <w:spacing w:val="-29"/>
          <w:sz w:val="24"/>
          <w:szCs w:val="24"/>
          <w:lang w:val="en-US"/>
        </w:rPr>
        <w:t xml:space="preserve"> </w:t>
      </w:r>
      <w:proofErr w:type="spellStart"/>
      <w:r w:rsidRPr="00FA333B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врача</w:t>
      </w:r>
      <w:proofErr w:type="spellEnd"/>
      <w:r w:rsidRPr="00FA333B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US"/>
        </w:rPr>
        <w:t xml:space="preserve"> </w:t>
      </w:r>
      <w:r w:rsidRPr="00FA333B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US"/>
        </w:rPr>
        <w:tab/>
      </w:r>
    </w:p>
    <w:p w:rsidR="00376464" w:rsidRDefault="00376464" w:rsidP="00FA333B">
      <w:pPr>
        <w:ind w:right="-284"/>
      </w:pPr>
      <w:bookmarkStart w:id="0" w:name="_GoBack"/>
      <w:bookmarkEnd w:id="0"/>
    </w:p>
    <w:sectPr w:rsidR="00376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47062"/>
    <w:multiLevelType w:val="hybridMultilevel"/>
    <w:tmpl w:val="5EA09160"/>
    <w:lvl w:ilvl="0" w:tplc="BA26C5C4">
      <w:numFmt w:val="bullet"/>
      <w:lvlText w:val="-"/>
      <w:lvlJc w:val="left"/>
      <w:pPr>
        <w:ind w:left="113" w:hanging="154"/>
      </w:pPr>
      <w:rPr>
        <w:rFonts w:hint="default"/>
        <w:w w:val="100"/>
      </w:rPr>
    </w:lvl>
    <w:lvl w:ilvl="1" w:tplc="97EA6696">
      <w:numFmt w:val="bullet"/>
      <w:lvlText w:val="•"/>
      <w:lvlJc w:val="left"/>
      <w:pPr>
        <w:ind w:left="1104" w:hanging="154"/>
      </w:pPr>
      <w:rPr>
        <w:rFonts w:hint="default"/>
      </w:rPr>
    </w:lvl>
    <w:lvl w:ilvl="2" w:tplc="E6C0F238">
      <w:numFmt w:val="bullet"/>
      <w:lvlText w:val="•"/>
      <w:lvlJc w:val="left"/>
      <w:pPr>
        <w:ind w:left="2089" w:hanging="154"/>
      </w:pPr>
      <w:rPr>
        <w:rFonts w:hint="default"/>
      </w:rPr>
    </w:lvl>
    <w:lvl w:ilvl="3" w:tplc="E62E2306">
      <w:numFmt w:val="bullet"/>
      <w:lvlText w:val="•"/>
      <w:lvlJc w:val="left"/>
      <w:pPr>
        <w:ind w:left="3073" w:hanging="154"/>
      </w:pPr>
      <w:rPr>
        <w:rFonts w:hint="default"/>
      </w:rPr>
    </w:lvl>
    <w:lvl w:ilvl="4" w:tplc="19486552">
      <w:numFmt w:val="bullet"/>
      <w:lvlText w:val="•"/>
      <w:lvlJc w:val="left"/>
      <w:pPr>
        <w:ind w:left="4058" w:hanging="154"/>
      </w:pPr>
      <w:rPr>
        <w:rFonts w:hint="default"/>
      </w:rPr>
    </w:lvl>
    <w:lvl w:ilvl="5" w:tplc="88A00C64">
      <w:numFmt w:val="bullet"/>
      <w:lvlText w:val="•"/>
      <w:lvlJc w:val="left"/>
      <w:pPr>
        <w:ind w:left="5042" w:hanging="154"/>
      </w:pPr>
      <w:rPr>
        <w:rFonts w:hint="default"/>
      </w:rPr>
    </w:lvl>
    <w:lvl w:ilvl="6" w:tplc="93F82A12">
      <w:numFmt w:val="bullet"/>
      <w:lvlText w:val="•"/>
      <w:lvlJc w:val="left"/>
      <w:pPr>
        <w:ind w:left="6027" w:hanging="154"/>
      </w:pPr>
      <w:rPr>
        <w:rFonts w:hint="default"/>
      </w:rPr>
    </w:lvl>
    <w:lvl w:ilvl="7" w:tplc="49EEB8F6">
      <w:numFmt w:val="bullet"/>
      <w:lvlText w:val="•"/>
      <w:lvlJc w:val="left"/>
      <w:pPr>
        <w:ind w:left="7011" w:hanging="154"/>
      </w:pPr>
      <w:rPr>
        <w:rFonts w:hint="default"/>
      </w:rPr>
    </w:lvl>
    <w:lvl w:ilvl="8" w:tplc="682A90EA">
      <w:numFmt w:val="bullet"/>
      <w:lvlText w:val="•"/>
      <w:lvlJc w:val="left"/>
      <w:pPr>
        <w:ind w:left="7996" w:hanging="15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89"/>
    <w:rsid w:val="00376464"/>
    <w:rsid w:val="00497A5F"/>
    <w:rsid w:val="006077BF"/>
    <w:rsid w:val="0072353B"/>
    <w:rsid w:val="00BA7270"/>
    <w:rsid w:val="00BC4E9A"/>
    <w:rsid w:val="00BF34B6"/>
    <w:rsid w:val="00CD2710"/>
    <w:rsid w:val="00D05889"/>
    <w:rsid w:val="00DA1470"/>
    <w:rsid w:val="00FA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225</Words>
  <Characters>1283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</dc:creator>
  <cp:keywords/>
  <dc:description/>
  <cp:lastModifiedBy>Венера</cp:lastModifiedBy>
  <cp:revision>12</cp:revision>
  <dcterms:created xsi:type="dcterms:W3CDTF">2018-03-01T02:29:00Z</dcterms:created>
  <dcterms:modified xsi:type="dcterms:W3CDTF">2022-11-28T04:51:00Z</dcterms:modified>
</cp:coreProperties>
</file>